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52" w:rsidRPr="00CB2552" w:rsidRDefault="00CB2552" w:rsidP="00CB25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2552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«Осторожно, ядовитые грибы!!!»</w:t>
      </w:r>
      <w:r w:rsidRPr="00CB2552">
        <w:rPr>
          <w:rFonts w:ascii="Times New Roman" w:hAnsi="Times New Roman" w:cs="Times New Roman"/>
          <w:b/>
          <w:bCs/>
          <w:sz w:val="28"/>
          <w:szCs w:val="28"/>
        </w:rPr>
        <w:br/>
        <w:t>консультация на тему</w:t>
      </w:r>
    </w:p>
    <w:p w:rsidR="00CB2552" w:rsidRPr="00CB2552" w:rsidRDefault="00CB2552" w:rsidP="00CB2552">
      <w:pPr>
        <w:rPr>
          <w:rFonts w:ascii="Times New Roman" w:hAnsi="Times New Roman" w:cs="Times New Roman"/>
          <w:sz w:val="28"/>
          <w:szCs w:val="28"/>
        </w:rPr>
      </w:pPr>
      <w:r w:rsidRPr="00CB2552">
        <w:rPr>
          <w:rFonts w:ascii="Times New Roman" w:hAnsi="Times New Roman" w:cs="Times New Roman"/>
          <w:sz w:val="28"/>
          <w:szCs w:val="28"/>
        </w:rPr>
        <w:t>Профилактика отравления ядовитыми растениями и грибами состоит в мерах предосторожности.</w:t>
      </w:r>
    </w:p>
    <w:p w:rsidR="00CB2552" w:rsidRPr="00CB2552" w:rsidRDefault="00CB2552" w:rsidP="00CB2552">
      <w:pPr>
        <w:rPr>
          <w:rFonts w:ascii="Times New Roman" w:hAnsi="Times New Roman" w:cs="Times New Roman"/>
          <w:sz w:val="28"/>
          <w:szCs w:val="28"/>
        </w:rPr>
      </w:pPr>
      <w:r w:rsidRPr="00CB2552">
        <w:rPr>
          <w:rFonts w:ascii="Times New Roman" w:hAnsi="Times New Roman" w:cs="Times New Roman"/>
          <w:b/>
          <w:bCs/>
          <w:sz w:val="28"/>
          <w:szCs w:val="28"/>
          <w:u w:val="single"/>
        </w:rPr>
        <w:t>Уважаемые родители! Научите своих детей следующему:</w:t>
      </w:r>
    </w:p>
    <w:p w:rsidR="00CB2552" w:rsidRPr="00CB2552" w:rsidRDefault="00CB2552" w:rsidP="00CB2552">
      <w:pPr>
        <w:rPr>
          <w:rFonts w:ascii="Times New Roman" w:hAnsi="Times New Roman" w:cs="Times New Roman"/>
          <w:sz w:val="28"/>
          <w:szCs w:val="28"/>
        </w:rPr>
      </w:pPr>
      <w:r w:rsidRPr="00CB2552">
        <w:rPr>
          <w:rFonts w:ascii="Times New Roman" w:hAnsi="Times New Roman" w:cs="Times New Roman"/>
          <w:sz w:val="28"/>
          <w:szCs w:val="28"/>
        </w:rPr>
        <w:t>- Нельзя пробовать на вкус неизвестные ягоды, листья, стебли растений, плоды, семена, грибы, как бы привлекательно они не выглядели.</w:t>
      </w:r>
    </w:p>
    <w:p w:rsidR="00CB2552" w:rsidRPr="00CB2552" w:rsidRDefault="00CB2552" w:rsidP="00CB2552">
      <w:pPr>
        <w:rPr>
          <w:rFonts w:ascii="Times New Roman" w:hAnsi="Times New Roman" w:cs="Times New Roman"/>
          <w:sz w:val="28"/>
          <w:szCs w:val="28"/>
        </w:rPr>
      </w:pPr>
      <w:r w:rsidRPr="00CB2552">
        <w:rPr>
          <w:rFonts w:ascii="Times New Roman" w:hAnsi="Times New Roman" w:cs="Times New Roman"/>
          <w:sz w:val="28"/>
          <w:szCs w:val="28"/>
        </w:rPr>
        <w:t>- К незнакомым растениям даже нельзя дотрагиваться, так как можно получить ожег, аллергическую реакцию.</w:t>
      </w:r>
    </w:p>
    <w:p w:rsidR="00CB2552" w:rsidRPr="00CB2552" w:rsidRDefault="00CB2552" w:rsidP="00CB2552">
      <w:pPr>
        <w:rPr>
          <w:rFonts w:ascii="Times New Roman" w:hAnsi="Times New Roman" w:cs="Times New Roman"/>
          <w:sz w:val="28"/>
          <w:szCs w:val="28"/>
        </w:rPr>
      </w:pPr>
      <w:r w:rsidRPr="00CB2552">
        <w:rPr>
          <w:rFonts w:ascii="Times New Roman" w:hAnsi="Times New Roman" w:cs="Times New Roman"/>
          <w:sz w:val="28"/>
          <w:szCs w:val="28"/>
        </w:rPr>
        <w:t xml:space="preserve">- В ядовитых растениях содержатся яды, способные вызвать отравления как при вдыхании летучих </w:t>
      </w:r>
      <w:proofErr w:type="spellStart"/>
      <w:r w:rsidRPr="00CB2552">
        <w:rPr>
          <w:rFonts w:ascii="Times New Roman" w:hAnsi="Times New Roman" w:cs="Times New Roman"/>
          <w:sz w:val="28"/>
          <w:szCs w:val="28"/>
        </w:rPr>
        <w:t>арома</w:t>
      </w:r>
      <w:proofErr w:type="spellEnd"/>
      <w:r w:rsidRPr="00CB2552">
        <w:rPr>
          <w:rFonts w:ascii="Times New Roman" w:hAnsi="Times New Roman" w:cs="Times New Roman"/>
          <w:sz w:val="28"/>
          <w:szCs w:val="28"/>
        </w:rPr>
        <w:t>-веществ, выделяемых растениями, так и при попадании сока на кожу.</w:t>
      </w:r>
    </w:p>
    <w:p w:rsidR="00CB2552" w:rsidRPr="00CB2552" w:rsidRDefault="00CB2552" w:rsidP="00CB2552">
      <w:pPr>
        <w:rPr>
          <w:rFonts w:ascii="Times New Roman" w:hAnsi="Times New Roman" w:cs="Times New Roman"/>
          <w:sz w:val="28"/>
          <w:szCs w:val="28"/>
        </w:rPr>
      </w:pPr>
      <w:r w:rsidRPr="00CB2552">
        <w:rPr>
          <w:rFonts w:ascii="Times New Roman" w:hAnsi="Times New Roman" w:cs="Times New Roman"/>
          <w:sz w:val="28"/>
          <w:szCs w:val="28"/>
        </w:rPr>
        <w:t>- Самое сильное отравление можно получить при приеме внутрь токсина с ягодами, листьями, корнями.</w:t>
      </w:r>
    </w:p>
    <w:p w:rsidR="00CB2552" w:rsidRDefault="00CB2552" w:rsidP="00CB2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B2552" w:rsidRPr="00CB2552" w:rsidRDefault="00CB2552" w:rsidP="00CB25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CB25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 для родителей</w:t>
      </w:r>
    </w:p>
    <w:p w:rsidR="00CB2552" w:rsidRPr="00CB2552" w:rsidRDefault="00CB2552" w:rsidP="00CB25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«Осторожно, ядовитые грибы!!!»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Наступил очередной грибной сезон. </w:t>
      </w: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укромных мест извлечены корзины и походная одежда. Сбор грибов – занятие, таящее в себе определённый риск. Увы, </w:t>
      </w:r>
      <w:r w:rsidRPr="00CB25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отравление грибами не столь уж редки. Каковы же симптомы отравления?</w:t>
      </w: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Чаще всего возникают они через 6-12 часов после употребления грибов. Это – обильное слюнотечение, сильные </w:t>
      </w:r>
      <w:proofErr w:type="spellStart"/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коликообразные</w:t>
      </w:r>
      <w:proofErr w:type="spellEnd"/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боли в животе, неукротимая рвота, расстройство кишечника. Из-за большой потери жидкости у пострадавшего развивается мучительная жажда. Сильные боли в печени сопровождаются быстрым развитием желтухи. Нередко возникают судороги, затруднённое дыхание, лицо принимает синеватый оттенок. С каждым часом больной слабеет, впадает в забытье. А через день-два может наступить трагическая развязка.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отличие от взрослых отравления ядовитыми грибами и растениями у детей протекают тяжелее потому что:</w:t>
      </w:r>
    </w:p>
    <w:p w:rsidR="00CB2552" w:rsidRPr="00CB2552" w:rsidRDefault="00CB2552" w:rsidP="00CB2552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системы органов еще незрелые.</w:t>
      </w:r>
    </w:p>
    <w:p w:rsidR="00CB2552" w:rsidRPr="00CB2552" w:rsidRDefault="00CB2552" w:rsidP="00CB2552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Низкая устойчивость организма к яду.</w:t>
      </w:r>
    </w:p>
    <w:p w:rsidR="00CB2552" w:rsidRPr="00CB2552" w:rsidRDefault="00CB2552" w:rsidP="00CB2552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Характерно более быстрое проникновение яда в организм.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Склонность детского организма к токсикозу и </w:t>
      </w:r>
      <w:proofErr w:type="spellStart"/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эксикозу</w:t>
      </w:r>
      <w:proofErr w:type="spellEnd"/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25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(обезвоживанию)</w:t>
      </w: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Профилактика отравления ядовитыми растениями и грибами состоит в мерах предосторожности.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Уважаемые родители! Научите своих детей следующему: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Нельзя пробовать на вкус неизвестные ягоды, листья, стебли растений, плоды, семена, грибы, как бы привлекательно они не выглядели.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 незнакомым растениям даже нельзя дотрагиваться, так как можно получить ожег, аллергическую реакцию.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 ядовитых растениях содержатся яды, способные вызвать отравления как при вдыхании летучих </w:t>
      </w:r>
      <w:proofErr w:type="spellStart"/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арома</w:t>
      </w:r>
      <w:proofErr w:type="spellEnd"/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-веществ, выделяемых растениями, так и при попадании сока на кожу.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Самое сильное отравление можно получить при приеме внутрь токсина с ягодами, листьями, корнями.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Мифы и правда о</w:t>
      </w: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25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грибах</w:t>
      </w: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CB25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Грибы нужны в рационе</w:t>
      </w: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на Руси их издревле собирали и ели Современному человеку совсем не идут высказывания про «еду наших бабушек». Наши предки жили в экологически чистое время. Ягоды и грибы еще не были отравлены отходами производств в полной мере. В древней Руси крестьяне работали до семи потов, такая работа подразумевала огромные затраты энергии, поэтому организм был способен переварить тяжелую пищу. Нашу жизнь не назовешь изнуряющей.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Грибы издревле не варили и не жарили, их заготавливали сырыми, таким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образом грибы сохраняли все питательные вещества. В наше время грибы</w:t>
      </w:r>
      <w:r w:rsidRPr="00CB25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CB25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(из-за плохой экологии)</w:t>
      </w: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приходится отваривать, при температуре 100 градусов уничтожается практически вся польза.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Чтобы обезопасить сомнительные грибы, их надо предварительно заморозить.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Минус 18 — недостаточно низкая температура, чтобы прекратить жизнедеятельность патогенных микробов и грибков. В морозильнике грибы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продолжают накапливать токсические вещества. Более или менее надежный способ — варка. Все это подходит для съедобных грибов: если в куче завалялась бледная поганка, ее невозможно выварить или заморозить. Ее яд считается самым сильным растительным ядом в природе.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 Грибы можно различить по запаху. Та же бледная поганка не пахнет ничем.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Насекомые не едят ядовитые грибы. Весьма охотно, особенно слизни.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Головка лука или чеснока, положенная в кастрюлю, побуреет из-за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присутствия хоть одного ядовитого гриба, а серебряная ложка – потемнеет.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самом деле побурение лука и чеснока происходит под действием фермента </w:t>
      </w:r>
      <w:proofErr w:type="spellStart"/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тирозиназы</w:t>
      </w:r>
      <w:proofErr w:type="spellEnd"/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имеется и в съедобных и в ядовитых грибах. Потемнение серебра происходит под действием аминокислот, содержащих серу, которая тоже есть во всех грибах.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 Опасны только несъедобные грибы. Любые, даже съедобные грибы содержат несколько опасных токсических элементов. В съедобных грибах обнаружены в микродозах яды, определенное количество которых смертельно - щавелевая, синильная, </w:t>
      </w:r>
      <w:proofErr w:type="spellStart"/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гельвеловая</w:t>
      </w:r>
      <w:proofErr w:type="spellEnd"/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кислоты, мышьяк. Не собирайте грибы в очень жаркую погоду, из-за жары больше половины съедобных грибов становятся ядовитыми.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 Если в первые сутки после грибного обеда ничего страшного не случилось, значит, все в порядке. Убийственные свойства токсины </w:t>
      </w: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приобретают, претерпевая различные изменения в печени, и отравление развивается через 6-35 часов после грибного обеда.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При отравлении грибами достаточно выпить ударную дозу сорбента.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Отравление грибами никогда не проходит само по себе, поэтому, оказав первую помощь, немедленно вызывайте </w:t>
      </w:r>
      <w:r w:rsidRPr="00CB25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«скорую»</w:t>
      </w: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552" w:rsidRPr="00CB2552" w:rsidRDefault="00CB2552" w:rsidP="00CB255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B2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детские отравления съедобными грибами всегда протекают очень тяжело, с осложнениями. Легких случаев не бывает!</w:t>
      </w:r>
    </w:p>
    <w:p w:rsidR="00085D00" w:rsidRPr="00CB2552" w:rsidRDefault="00085D00">
      <w:pPr>
        <w:rPr>
          <w:rFonts w:ascii="Times New Roman" w:hAnsi="Times New Roman" w:cs="Times New Roman"/>
          <w:sz w:val="28"/>
          <w:szCs w:val="28"/>
        </w:rPr>
      </w:pPr>
    </w:p>
    <w:sectPr w:rsidR="00085D00" w:rsidRPr="00CB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13AE5"/>
    <w:multiLevelType w:val="multilevel"/>
    <w:tmpl w:val="4018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86"/>
    <w:rsid w:val="00085D00"/>
    <w:rsid w:val="00320586"/>
    <w:rsid w:val="00C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2E0E"/>
  <w15:chartTrackingRefBased/>
  <w15:docId w15:val="{426B9AD4-EEF8-477D-B86C-89F6BA64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5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91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61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9885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461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5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3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19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87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2020-10-16T20:19:00Z</dcterms:created>
  <dcterms:modified xsi:type="dcterms:W3CDTF">2020-10-16T20:22:00Z</dcterms:modified>
</cp:coreProperties>
</file>