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52" w:rsidRPr="00CB2552" w:rsidRDefault="00CB2552" w:rsidP="00CB25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552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«Осторожно, ядовитые грибы!!!»</w:t>
      </w:r>
      <w:r w:rsidRPr="00CB2552">
        <w:rPr>
          <w:rFonts w:ascii="Times New Roman" w:hAnsi="Times New Roman" w:cs="Times New Roman"/>
          <w:b/>
          <w:bCs/>
          <w:sz w:val="28"/>
          <w:szCs w:val="28"/>
        </w:rPr>
        <w:br/>
        <w:t>консультация на тему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sz w:val="28"/>
          <w:szCs w:val="28"/>
        </w:rPr>
        <w:t>Профилактика отравления ядовитыми растениями и грибами состоит в мерах предосторожности.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 родители! Научите своих детей следующему: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sz w:val="28"/>
          <w:szCs w:val="28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sz w:val="28"/>
          <w:szCs w:val="28"/>
        </w:rPr>
        <w:t>- К незнакомым растениям даже нельзя дотрагиваться, так как можно получить ожег, аллергическую реакцию.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sz w:val="28"/>
          <w:szCs w:val="28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CB2552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CB2552">
        <w:rPr>
          <w:rFonts w:ascii="Times New Roman" w:hAnsi="Times New Roman" w:cs="Times New Roman"/>
          <w:sz w:val="28"/>
          <w:szCs w:val="28"/>
        </w:rPr>
        <w:t>-веществ, выделяемых растениями, так и при попадании сока на кожу.</w:t>
      </w:r>
    </w:p>
    <w:p w:rsidR="00CB2552" w:rsidRPr="00CB2552" w:rsidRDefault="00CB2552" w:rsidP="00CB2552">
      <w:pPr>
        <w:rPr>
          <w:rFonts w:ascii="Times New Roman" w:hAnsi="Times New Roman" w:cs="Times New Roman"/>
          <w:sz w:val="28"/>
          <w:szCs w:val="28"/>
        </w:rPr>
      </w:pPr>
      <w:r w:rsidRPr="00CB2552">
        <w:rPr>
          <w:rFonts w:ascii="Times New Roman" w:hAnsi="Times New Roman" w:cs="Times New Roman"/>
          <w:sz w:val="28"/>
          <w:szCs w:val="28"/>
        </w:rPr>
        <w:t>- Самое сильное отравление можно получить при приеме внутрь токсина с ягодами, листьями, корнями.</w:t>
      </w:r>
    </w:p>
    <w:p w:rsidR="00CB2552" w:rsidRDefault="00CB2552" w:rsidP="00CB2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552" w:rsidRPr="00CB2552" w:rsidRDefault="00CB2552" w:rsidP="00CB25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B2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</w:t>
      </w:r>
    </w:p>
    <w:p w:rsidR="00CB2552" w:rsidRPr="00CB2552" w:rsidRDefault="00CB2552" w:rsidP="00CB25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«Осторожно, ядовитые грибы!!!»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Наступил очередной грибной сезон. 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укромных мест извлечены корзины и походная одежда. Сбор грибов – занятие, таящее в себе определённый риск. Увы, </w:t>
      </w: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отравление грибами не столь уж редки. Каковы же симптомы отравления?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Чаще всего возникают они через 6-12 часов после употребления грибов. Это – обильное слюнотечение, сильные </w:t>
      </w:r>
      <w:proofErr w:type="spellStart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коликообразные</w:t>
      </w:r>
      <w:proofErr w:type="spellEnd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взрослых отравления ядовитыми грибами и растениями у детей протекают тяжелее потому что:</w:t>
      </w:r>
    </w:p>
    <w:p w:rsidR="00CB2552" w:rsidRPr="00CB2552" w:rsidRDefault="00CB2552" w:rsidP="00CB255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системы органов еще незрелые.</w:t>
      </w:r>
    </w:p>
    <w:p w:rsidR="00CB2552" w:rsidRPr="00CB2552" w:rsidRDefault="00CB2552" w:rsidP="00CB255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устойчивость организма к яду.</w:t>
      </w:r>
    </w:p>
    <w:p w:rsidR="00CB2552" w:rsidRPr="00CB2552" w:rsidRDefault="00CB2552" w:rsidP="00CB255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 более быстрое проникновение яда в организм.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Склонность детского организма к токсикозу и </w:t>
      </w:r>
      <w:proofErr w:type="spellStart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эксикозу</w:t>
      </w:r>
      <w:proofErr w:type="spellEnd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2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(обезвоживанию)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отравления ядовитыми растениями и грибами состоит в мерах предосторожности.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Уважаемые родители! Научите своих детей следующему: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 незнакомым растениям даже нельзя дотрагиваться, так как можно получить ожег, аллергическую реакцию.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</w:t>
      </w:r>
      <w:proofErr w:type="spellEnd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-веществ, выделяемых растениями, так и при попадании сока на кожу.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Самое сильное отравление можно получить при приеме внутрь токсина с ягодами, листьями, корнями.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Мифы и правда о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грибах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Грибы нужны в рационе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на Руси их издревле собирали и ели Современному человеку совсем не идут высказывания про «еду наших бабушек». Наши предки жили в экологически чистое время. Ягоды и грибы еще не были отравлены отходами производств в полной мере. В древней Руси крестьяне работали до семи потов, такая работа подразумевала огромные затраты энергии, поэтому организм был способен переварить тяжелую пищу. Нашу жизнь не назовешь изнуряющей.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 издревле не варили и не жарили, их заготавливали сырыми, таким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 грибы сохраняли все питательные вещества. В наше время грибы</w:t>
      </w:r>
      <w:r w:rsidRPr="00CB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B2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(из-за плохой экологии)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приходится отваривать, при температуре 100 градусов уничтожается практически вся польза.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Чтобы обезопасить сомнительные грибы, их надо предварительно заморозить.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 18 — недостаточно низкая температура, чтобы прекратить жизнедеятельность патогенных микробов и грибков. В морозильнике грибы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накапливать токсические вещества. Более или менее надежный способ — варка. Все это подходит для съедобных грибов: если в куче завалялась бледная поганка, ее невозможно выварить или заморозить. Ее яд считается самым сильным растительным ядом в природе.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Грибы можно различить по запаху. Та же бледная поганка не пахнет ничем.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Насекомые не едят ядовитые грибы. Весьма охотно, особенно слизни.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Головка лука или чеснока, положенная в кастрюлю, побуреет из-за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присутствия хоть одного ядовитого гриба, а серебряная ложка – потемнеет.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побурение лука и чеснока происходит под действием фермента </w:t>
      </w:r>
      <w:proofErr w:type="spellStart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тирозиназы</w:t>
      </w:r>
      <w:proofErr w:type="spellEnd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имеется и в съедобных и в ядовитых грибах. Потемнение серебра происходит под действием аминокислот, содержащих серу, которая тоже есть во всех грибах.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Опасны только несъедобные грибы. Любые, даже съедобные грибы содержат несколько опасных токсических элементов. В съедобных грибах обнаружены в микродозах яды, определенное количество которых смертельно - щавелевая, синильная, </w:t>
      </w:r>
      <w:proofErr w:type="spellStart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гельвеловая</w:t>
      </w:r>
      <w:proofErr w:type="spellEnd"/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кислоты, мышьяк. Не собирайте грибы в очень жаркую погоду, из-за жары больше половины съедобных грибов становятся ядовитыми.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Если в первые сутки после грибного обеда ничего страшного не случилось, значит, все в порядке. Убийственные свойства токсины 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приобретают, претерпевая различные изменения в печени, и отравление развивается через 6-35 часов после грибного обеда.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При отравлении грибами достаточно выпить ударную дозу сорбента.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Отравление грибами никогда не проходит само по себе, поэтому, оказав первую помощь, немедленно вызывайте </w:t>
      </w:r>
      <w:r w:rsidRPr="00CB25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«скорую»</w:t>
      </w: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2552" w:rsidRPr="00CB2552" w:rsidRDefault="00CB2552" w:rsidP="00CB255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B2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отравления съедобными грибами всегда протекают очень тяжело, с осложнениями. Легких случаев не бывает!</w:t>
      </w:r>
    </w:p>
    <w:p w:rsidR="00085D00" w:rsidRPr="00CB2552" w:rsidRDefault="00085D00">
      <w:pPr>
        <w:rPr>
          <w:rFonts w:ascii="Times New Roman" w:hAnsi="Times New Roman" w:cs="Times New Roman"/>
          <w:sz w:val="28"/>
          <w:szCs w:val="28"/>
        </w:rPr>
      </w:pPr>
    </w:p>
    <w:sectPr w:rsidR="00085D00" w:rsidRPr="00CB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E5"/>
    <w:multiLevelType w:val="multilevel"/>
    <w:tmpl w:val="401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86"/>
    <w:rsid w:val="00085D00"/>
    <w:rsid w:val="00320586"/>
    <w:rsid w:val="00C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E0E"/>
  <w15:chartTrackingRefBased/>
  <w15:docId w15:val="{426B9AD4-EEF8-477D-B86C-89F6BA6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1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988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46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2020-10-16T20:19:00Z</dcterms:created>
  <dcterms:modified xsi:type="dcterms:W3CDTF">2020-10-16T20:22:00Z</dcterms:modified>
</cp:coreProperties>
</file>