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rStyle w:val="c13"/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br/>
      </w:r>
      <w:r>
        <w:rPr>
          <w:rStyle w:val="c13"/>
          <w:color w:val="FF0000"/>
          <w:sz w:val="36"/>
          <w:szCs w:val="36"/>
        </w:rPr>
        <w:t>Советы родителям, чьи дети страдают истериками.</w:t>
      </w:r>
    </w:p>
    <w:p w:rsidR="003435E0" w:rsidRDefault="003435E0" w:rsidP="00E834D2">
      <w:pPr>
        <w:pStyle w:val="c0"/>
        <w:shd w:val="clear" w:color="auto" w:fill="FFFFFF"/>
        <w:spacing w:before="0" w:beforeAutospacing="0" w:after="0" w:afterAutospacing="0"/>
        <w:rPr>
          <w:rStyle w:val="c13"/>
          <w:color w:val="FF0000"/>
          <w:sz w:val="36"/>
          <w:szCs w:val="36"/>
        </w:rPr>
      </w:pPr>
    </w:p>
    <w:p w:rsidR="003435E0" w:rsidRDefault="003435E0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bookmarkStart w:id="0" w:name="_GoBack"/>
      <w:bookmarkEnd w:id="0"/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color w:val="0000FF"/>
          <w:sz w:val="32"/>
          <w:szCs w:val="32"/>
        </w:rPr>
        <w:t>Необходимо: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 Дать возможность ребенку играть вне дома, где вы можете не следить за ним строго.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 Иметь дома предметы, которые ребенок может толкать, носить, то есть, с которыми он может обращаться достаточно бесцеремонно.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 Иметь достаточно игрушек и предметов домашнего обихода для игры.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 Реже запрещать ребенку "всё трогать".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 Не просить его, например, подойти надеть рубашку, а просто надеть ее на него.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 Не прерывать бесцеремонно игру ребенка.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 Укладывать ребенка спать в одно и то же время.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 Смотреть ребенку только определенные программы телевидения, а не все подряд.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 Приглашать в гости друзей только по определенным дням.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2"/>
          <w:color w:val="0000FF"/>
          <w:sz w:val="36"/>
          <w:szCs w:val="36"/>
        </w:rPr>
        <w:t>Как преодолеть капризы?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7"/>
          <w:color w:val="993300"/>
          <w:sz w:val="28"/>
          <w:szCs w:val="28"/>
        </w:rPr>
        <w:t>Скачала нужно понять причины капризов и упрямства. Ими могут быть: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 Нарушения режима дня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 Обилие новых впечатлений.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 Плохое самочувствие во время болезни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 </w:t>
      </w:r>
      <w:proofErr w:type="spellStart"/>
      <w:r>
        <w:rPr>
          <w:rStyle w:val="c2"/>
          <w:color w:val="000000"/>
          <w:sz w:val="28"/>
          <w:szCs w:val="28"/>
        </w:rPr>
        <w:t>Пeреyтомление</w:t>
      </w:r>
      <w:proofErr w:type="spellEnd"/>
      <w:r>
        <w:rPr>
          <w:rStyle w:val="c2"/>
          <w:color w:val="000000"/>
          <w:sz w:val="28"/>
          <w:szCs w:val="28"/>
        </w:rPr>
        <w:t xml:space="preserve"> (физическое и психическое).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5"/>
          <w:color w:val="FF0000"/>
          <w:sz w:val="32"/>
          <w:szCs w:val="32"/>
        </w:rPr>
        <w:t>Преодолеть капризы можно, если: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 Все члены семьи будут иметь единые требования к ребенку.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 Будут тверды в позиции, дадут понять значение слова "нельзя".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 Научат ребенка хотеть, т.е. вырабатывать настойчивость в достижении цели.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Будут развивать у ребенка самостоятельность в совместной, с взрослыми деятельности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        Ни в коем случае не подбрасывайте ребёнка вверх.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        Сложные упражнения и прыжки выполняйте на мягкой подстилке.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        Поднимая ребёнка, не держите его только за кисти рук, а целиком за предплечья или бёдра.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        Не допускайте длительного удержания ребёнком трудных поз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(более 1-2 сек.), лучше несколько раз повторите эти упражнения.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        Знайте: висеть только на руках детям-дошкольникам опасно, т.к. высока нагрузка на суставы и весь плечевой пояс.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        Никогда не используйте для соревнования опасные упражнения.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        Избегайте упражнений, при которых ребенок, излишне прогибается в поясном отделе, т.к. большинство детей нуждается в выпрямлении этой части позвоночника.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3"/>
          <w:color w:val="FF0000"/>
          <w:sz w:val="36"/>
          <w:szCs w:val="36"/>
        </w:rPr>
        <w:lastRenderedPageBreak/>
        <w:t>Как избавить ребенка от страхов?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color w:val="0000FF"/>
          <w:sz w:val="32"/>
          <w:szCs w:val="32"/>
        </w:rPr>
        <w:t>Не следует: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 Запирать его одного в темной или тесной комнате.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 Бить по рукам, по голове и лицу.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 Строго наказывать и угрожать: "Позову доктора, пусть тебе укол сделает".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 Пугать его животными.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 Заставлять неподвижно лежать, стоять и т.п.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 Объявлять ребёнку бойкот.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Помните: к страхам приводит большое количество запретов и малое - тепла и ласки.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Если ребёнок боится, нельзя: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 Смеяться над ним, называть "трусишкой".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 Высмеивать, особенно при других детях.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 Наказывать за страх.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FF"/>
          <w:sz w:val="40"/>
          <w:szCs w:val="40"/>
        </w:rPr>
        <w:t>Как преодолеть страх?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Если ребёнок боится бабу Ягу, ведьму и т.д., то нужно: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 Предложить нарисовать их.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 Поиграть в сказочных героев.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6"/>
          <w:b/>
          <w:bCs/>
          <w:color w:val="0000FF"/>
          <w:sz w:val="28"/>
          <w:szCs w:val="28"/>
        </w:rPr>
        <w:t>Если он боится темноты</w:t>
      </w:r>
      <w:r>
        <w:rPr>
          <w:rStyle w:val="c4"/>
          <w:color w:val="0000FF"/>
          <w:sz w:val="28"/>
          <w:szCs w:val="28"/>
        </w:rPr>
        <w:t>: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 Не надо плотно закрывать двери в его комнату.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 Можно совершить путешествие по темной комнате вокруг его кровати, прокладывая пути к предметам, которые понадобятся ночью.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•  Придумать игру, в ходе которой нужно входить в темную комнату, например: спрятать в квартире лакомства, а самые любимые - в тёмной </w:t>
      </w:r>
      <w:proofErr w:type="gramStart"/>
      <w:r>
        <w:rPr>
          <w:rStyle w:val="c2"/>
          <w:color w:val="000000"/>
          <w:sz w:val="28"/>
          <w:szCs w:val="28"/>
        </w:rPr>
        <w:t>комнате .</w:t>
      </w:r>
      <w:proofErr w:type="gramEnd"/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2"/>
          <w:color w:val="0000FF"/>
          <w:sz w:val="36"/>
          <w:szCs w:val="36"/>
        </w:rPr>
        <w:t>Перед сном нельзя: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 Устраивать шумные игры.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 Смотреть страшные фильмы.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 Читать сказки про волков, людоедов, злых волшебников и т.д.,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> 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2"/>
          <w:color w:val="0000FF"/>
          <w:sz w:val="36"/>
          <w:szCs w:val="36"/>
        </w:rPr>
        <w:t>Перед сном надо: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 Придумывать и рассказывать добрые истории из жизни белок, зайчат, гномов.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 Спокойно разговаривать.</w:t>
      </w:r>
    </w:p>
    <w:p w:rsidR="00E834D2" w:rsidRDefault="00E834D2" w:rsidP="00E83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 Создать обстановку мира, покоя и уюта.</w:t>
      </w:r>
    </w:p>
    <w:p w:rsidR="0092171A" w:rsidRDefault="0092171A"/>
    <w:sectPr w:rsidR="0092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D"/>
    <w:rsid w:val="003435E0"/>
    <w:rsid w:val="00602A0D"/>
    <w:rsid w:val="0092171A"/>
    <w:rsid w:val="00E8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0099"/>
  <w15:chartTrackingRefBased/>
  <w15:docId w15:val="{D883BA93-924D-44C2-960F-E1D0F923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8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834D2"/>
  </w:style>
  <w:style w:type="character" w:customStyle="1" w:styleId="c3">
    <w:name w:val="c3"/>
    <w:basedOn w:val="a0"/>
    <w:rsid w:val="00E834D2"/>
  </w:style>
  <w:style w:type="character" w:customStyle="1" w:styleId="c8">
    <w:name w:val="c8"/>
    <w:basedOn w:val="a0"/>
    <w:rsid w:val="00E834D2"/>
  </w:style>
  <w:style w:type="character" w:customStyle="1" w:styleId="c2">
    <w:name w:val="c2"/>
    <w:basedOn w:val="a0"/>
    <w:rsid w:val="00E834D2"/>
  </w:style>
  <w:style w:type="character" w:customStyle="1" w:styleId="c12">
    <w:name w:val="c12"/>
    <w:basedOn w:val="a0"/>
    <w:rsid w:val="00E834D2"/>
  </w:style>
  <w:style w:type="character" w:customStyle="1" w:styleId="c17">
    <w:name w:val="c17"/>
    <w:basedOn w:val="a0"/>
    <w:rsid w:val="00E834D2"/>
  </w:style>
  <w:style w:type="character" w:customStyle="1" w:styleId="c15">
    <w:name w:val="c15"/>
    <w:basedOn w:val="a0"/>
    <w:rsid w:val="00E834D2"/>
  </w:style>
  <w:style w:type="character" w:customStyle="1" w:styleId="c7">
    <w:name w:val="c7"/>
    <w:basedOn w:val="a0"/>
    <w:rsid w:val="00E834D2"/>
  </w:style>
  <w:style w:type="character" w:customStyle="1" w:styleId="c16">
    <w:name w:val="c16"/>
    <w:basedOn w:val="a0"/>
    <w:rsid w:val="00E834D2"/>
  </w:style>
  <w:style w:type="character" w:customStyle="1" w:styleId="c4">
    <w:name w:val="c4"/>
    <w:basedOn w:val="a0"/>
    <w:rsid w:val="00E8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2020-09-07T08:59:00Z</dcterms:created>
  <dcterms:modified xsi:type="dcterms:W3CDTF">2020-09-07T09:01:00Z</dcterms:modified>
</cp:coreProperties>
</file>