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460D1" w14:textId="77777777" w:rsidR="002111D6" w:rsidRDefault="002111D6" w:rsidP="002111D6">
      <w:pPr>
        <w:spacing w:after="0" w:line="360" w:lineRule="auto"/>
        <w:ind w:firstLine="708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Штриховка</w:t>
      </w:r>
    </w:p>
    <w:p w14:paraId="0862FE6E" w14:textId="77777777" w:rsidR="002111D6" w:rsidRDefault="002111D6" w:rsidP="002111D6">
      <w:pPr>
        <w:spacing w:after="0" w:line="360" w:lineRule="auto"/>
        <w:ind w:firstLine="708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(информация для родителей)</w:t>
      </w:r>
    </w:p>
    <w:p w14:paraId="58C786E5" w14:textId="4F4EF153" w:rsidR="002111D6" w:rsidRDefault="002111D6" w:rsidP="002111D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360ED8" wp14:editId="0F1C64AD">
            <wp:simplePos x="0" y="0"/>
            <wp:positionH relativeFrom="column">
              <wp:posOffset>3429000</wp:posOffset>
            </wp:positionH>
            <wp:positionV relativeFrom="paragraph">
              <wp:posOffset>900430</wp:posOffset>
            </wp:positionV>
            <wp:extent cx="3371850" cy="2395220"/>
            <wp:effectExtent l="0" t="0" r="0" b="5080"/>
            <wp:wrapSquare wrapText="bothSides"/>
            <wp:docPr id="1" name="Рисунок 1" descr="https://i08.fotocdn.net/s15/1/public_pin_l/441/2379855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08.fotocdn.net/s15/1/public_pin_l/441/237985587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9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Штриховка — один из видов упражнений для детей, который главным образом направлен на развитие мелкой моторики. Однако это не единственный плюс данного занятия.</w:t>
      </w:r>
    </w:p>
    <w:p w14:paraId="798EDD39" w14:textId="77777777" w:rsidR="002111D6" w:rsidRDefault="002111D6" w:rsidP="002111D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Задания подобного рода рассчитаны на детей от 4-5 лет. Ребёнок ещё до школы должен научиться правильно держать ручку и карандаш в руках, уметь находить ошибки. Чтобы подготовить его к обучению письму, штриховка — отличный вариант. </w:t>
      </w:r>
    </w:p>
    <w:p w14:paraId="78C9D255" w14:textId="77777777" w:rsidR="002111D6" w:rsidRDefault="002111D6" w:rsidP="002111D6">
      <w:pPr>
        <w:spacing w:after="0" w:line="360" w:lineRule="auto"/>
        <w:ind w:firstLine="708"/>
        <w:jc w:val="center"/>
        <w:rPr>
          <w:b/>
          <w:bCs/>
          <w:sz w:val="28"/>
          <w:szCs w:val="28"/>
        </w:rPr>
      </w:pPr>
    </w:p>
    <w:p w14:paraId="7197062E" w14:textId="77777777" w:rsidR="002111D6" w:rsidRDefault="002111D6" w:rsidP="002111D6">
      <w:pPr>
        <w:spacing w:after="0" w:line="360" w:lineRule="auto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Зачем нужна штриховка?</w:t>
      </w:r>
    </w:p>
    <w:p w14:paraId="49D503ED" w14:textId="77777777" w:rsidR="002111D6" w:rsidRDefault="002111D6" w:rsidP="002111D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Такие задания укрепляют мышцы детской руки, способствуют концентрации внимания, развитию аккуратности и навыка доведения дела до конца (что ох как важно в школьные годы!). </w:t>
      </w:r>
    </w:p>
    <w:p w14:paraId="0C0486A0" w14:textId="77777777" w:rsidR="002111D6" w:rsidRDefault="002111D6" w:rsidP="002111D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упражнения со штриховкой приучают ребёнка действовать по установленным (описанным) правилам, учат усидчивости, развивают логическое мышление.</w:t>
      </w:r>
      <w:r>
        <w:t xml:space="preserve"> </w:t>
      </w:r>
      <w:r>
        <w:rPr>
          <w:sz w:val="28"/>
          <w:szCs w:val="28"/>
        </w:rPr>
        <w:t>При этом важно помнить о координации «рука-глаз», т.к. развитие мелких движений рук происходит под контролем зрения.</w:t>
      </w:r>
      <w:r>
        <w:t xml:space="preserve"> </w:t>
      </w:r>
      <w:r>
        <w:rPr>
          <w:sz w:val="28"/>
          <w:szCs w:val="28"/>
        </w:rPr>
        <w:t>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</w:p>
    <w:p w14:paraId="24AD4E57" w14:textId="77777777" w:rsidR="002111D6" w:rsidRDefault="002111D6" w:rsidP="002111D6">
      <w:pPr>
        <w:spacing w:after="0" w:line="360" w:lineRule="auto"/>
        <w:ind w:firstLine="708"/>
        <w:jc w:val="center"/>
        <w:rPr>
          <w:b/>
          <w:bCs/>
          <w:sz w:val="28"/>
          <w:szCs w:val="28"/>
        </w:rPr>
      </w:pPr>
    </w:p>
    <w:p w14:paraId="27A32B82" w14:textId="77777777" w:rsidR="002111D6" w:rsidRDefault="002111D6" w:rsidP="002111D6">
      <w:pPr>
        <w:spacing w:after="0"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правильно выполнять штриховку?</w:t>
      </w:r>
    </w:p>
    <w:p w14:paraId="39C8F424" w14:textId="77777777" w:rsidR="002111D6" w:rsidRDefault="002111D6" w:rsidP="002111D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усвоить некоторые правила:</w:t>
      </w:r>
    </w:p>
    <w:p w14:paraId="6D4AE1B7" w14:textId="77777777" w:rsidR="002111D6" w:rsidRDefault="002111D6" w:rsidP="002111D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— штриховать нужно в указанном стрелкой направлении,</w:t>
      </w:r>
    </w:p>
    <w:p w14:paraId="6CC2251C" w14:textId="77777777" w:rsidR="002111D6" w:rsidRDefault="002111D6" w:rsidP="002111D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— проводить линию следует строго определённой формы,</w:t>
      </w:r>
    </w:p>
    <w:p w14:paraId="6F169848" w14:textId="77777777" w:rsidR="002111D6" w:rsidRDefault="002111D6" w:rsidP="002111D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— линии должны быть параллельны друг другу,</w:t>
      </w:r>
    </w:p>
    <w:p w14:paraId="50DCFEC3" w14:textId="77777777" w:rsidR="002111D6" w:rsidRDefault="002111D6" w:rsidP="002111D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— расстояние между линиями должно быть одинаковым,</w:t>
      </w:r>
    </w:p>
    <w:p w14:paraId="49265B60" w14:textId="77777777" w:rsidR="002111D6" w:rsidRDefault="002111D6" w:rsidP="002111D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— нельзя выходить за контур изображения.</w:t>
      </w:r>
    </w:p>
    <w:p w14:paraId="5F8C583A" w14:textId="77777777" w:rsidR="002111D6" w:rsidRDefault="002111D6" w:rsidP="002111D6">
      <w:pPr>
        <w:spacing w:after="0" w:line="360" w:lineRule="auto"/>
        <w:ind w:firstLine="708"/>
        <w:jc w:val="center"/>
        <w:rPr>
          <w:b/>
          <w:bCs/>
          <w:sz w:val="28"/>
          <w:szCs w:val="28"/>
        </w:rPr>
      </w:pPr>
    </w:p>
    <w:p w14:paraId="2621878F" w14:textId="77777777" w:rsidR="002111D6" w:rsidRDefault="002111D6" w:rsidP="002111D6">
      <w:pPr>
        <w:spacing w:after="0" w:line="360" w:lineRule="auto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Какие задания выбрать?</w:t>
      </w:r>
    </w:p>
    <w:p w14:paraId="6F5A2E4C" w14:textId="77777777" w:rsidR="002111D6" w:rsidRDefault="002111D6" w:rsidP="002111D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Конечно же, начинать следует с самых простых заданий, не пренебрегая ими даже в том случае, если ребёнок схватывает на лету. Всё равно навыки необходимо закрепить. </w:t>
      </w:r>
    </w:p>
    <w:p w14:paraId="44512212" w14:textId="13201D6B" w:rsidR="007B2ECC" w:rsidRPr="002111D6" w:rsidRDefault="002111D6" w:rsidP="002111D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первых попытках штриховки рука быстро утомляется, дети сильно нажимают на карандаш, нет координации пальцев, но работа сама по себе </w:t>
      </w:r>
      <w:proofErr w:type="gramStart"/>
      <w:r>
        <w:rPr>
          <w:sz w:val="28"/>
          <w:szCs w:val="28"/>
        </w:rPr>
        <w:t>увлекательна</w:t>
      </w:r>
      <w:proofErr w:type="gramEnd"/>
      <w:r>
        <w:rPr>
          <w:sz w:val="28"/>
          <w:szCs w:val="28"/>
        </w:rPr>
        <w:t xml:space="preserve"> и ребенок возвращается к ней сам. По рисункам можно проследить совершенствование мускульного аппарата. Для штриховки можно использовать простой и цветной карандаши, фломастеры и цветные ручки.</w:t>
      </w:r>
      <w:bookmarkStart w:id="0" w:name="_GoBack"/>
      <w:bookmarkEnd w:id="0"/>
    </w:p>
    <w:sectPr w:rsidR="007B2ECC" w:rsidRPr="0021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D8"/>
    <w:rsid w:val="002111D6"/>
    <w:rsid w:val="007B2ECC"/>
    <w:rsid w:val="0093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EB00"/>
  <w15:chartTrackingRefBased/>
  <w15:docId w15:val="{B852E0B9-3FA2-444D-A722-4B30903F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1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altron</dc:creator>
  <cp:keywords/>
  <dc:description/>
  <cp:lastModifiedBy>altron</cp:lastModifiedBy>
  <cp:revision>2</cp:revision>
  <dcterms:created xsi:type="dcterms:W3CDTF">2020-04-02T10:56:00Z</dcterms:created>
  <dcterms:modified xsi:type="dcterms:W3CDTF">2020-04-02T10:57:00Z</dcterms:modified>
</cp:coreProperties>
</file>