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E7589" w14:textId="77777777" w:rsidR="00A5187D" w:rsidRDefault="00A518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87D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Аннотация</w:t>
      </w:r>
      <w:r w:rsidRPr="00A51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3E02E89" w14:textId="77BCBA28" w:rsidR="00A5187D" w:rsidRPr="00A5187D" w:rsidRDefault="00A518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 «Насекомые и пауки», разработанный специально для детей подготовительной группы с тяжелыми нарушениями речи, направлен на расширение представлений дошкольников о многообразии насекомых и пауков, особенностях их внешнего вида, жизнедеятельности и значении в природе. Проект способствует развитию познавательной активности, обогащению активного словаря и формированию связной речи посредством игровых занятий, наблюдений и творческих заданий. </w:t>
      </w:r>
    </w:p>
    <w:p w14:paraId="103AD62D" w14:textId="77777777" w:rsidR="00A5187D" w:rsidRPr="00A5187D" w:rsidRDefault="00A5187D">
      <w:pP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A5187D">
        <w:rPr>
          <w:rStyle w:val="a4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color="auto" w:fill="FFFFFF"/>
        </w:rPr>
        <w:t>Актуальность</w:t>
      </w:r>
      <w:r w:rsidRPr="00A5187D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14:paraId="2BACD5F0" w14:textId="5D2FDCEA" w:rsidR="00A5187D" w:rsidRPr="00A5187D" w:rsidRDefault="00A518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Проблема развития речи у детей с ограниченными возможностями здоровья является актуальной задачей современного образования. Освоение материала о насекомых и пауках позволяет развивать у детей такие важные коммуникативные умения, как формирование предложений, использование новых лексических единиц и развитие диалогической речи. </w:t>
      </w:r>
    </w:p>
    <w:p w14:paraId="2D12B93D" w14:textId="78BDF0EE" w:rsidR="00A5187D" w:rsidRPr="00A5187D" w:rsidRDefault="00A5187D">
      <w:pP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A5187D">
        <w:rPr>
          <w:rStyle w:val="a4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color="auto" w:fill="FFFFFF"/>
        </w:rPr>
        <w:t>Цель проекта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</w:p>
    <w:p w14:paraId="0726465A" w14:textId="3C3735AB" w:rsidR="00A5187D" w:rsidRPr="00A5187D" w:rsidRDefault="00A518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у детей интереса и элементарных экологических знаний о мире насекомых и пауков средствами игровой деятельности, наглядных материалов и коррекционно-развивающих упражнений. </w:t>
      </w:r>
    </w:p>
    <w:p w14:paraId="4A817307" w14:textId="77777777" w:rsidR="00A5187D" w:rsidRPr="00A5187D" w:rsidRDefault="00A5187D">
      <w:pPr>
        <w:rPr>
          <w:rStyle w:val="a4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color="auto" w:fill="FFFFFF"/>
        </w:rPr>
      </w:pPr>
      <w:r w:rsidRPr="00A5187D">
        <w:rPr>
          <w:rStyle w:val="a4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color="auto" w:fill="FFFFFF"/>
        </w:rPr>
        <w:t>Основные задачи проекта</w:t>
      </w:r>
    </w:p>
    <w:p w14:paraId="5D6BFF0F" w14:textId="77777777" w:rsidR="00A5187D" w:rsidRDefault="00A518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Расширять представления детей о разнообразии насекомых и пауков, их внешнем виде, среде обитания и роли в экосистемах.</w:t>
      </w:r>
    </w:p>
    <w:p w14:paraId="03219704" w14:textId="77777777" w:rsidR="00A5187D" w:rsidRDefault="00A518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Обогащать активный словарь новыми словами, обозначающими названия насекомых, их части тела и характерные признаки.</w:t>
      </w:r>
    </w:p>
    <w:p w14:paraId="5352C532" w14:textId="77777777" w:rsidR="00A5187D" w:rsidRDefault="00A518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Развивать умение правильно строить предложение, согласовывать слова в роде, числе и падеже.</w:t>
      </w:r>
    </w:p>
    <w:p w14:paraId="78CC1E95" w14:textId="77777777" w:rsidR="00A5187D" w:rsidRDefault="00A518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Формировать навыки выразительного рассказывания, пересказа коротких рассказов и стихотворений о насекомых.</w:t>
      </w:r>
    </w:p>
    <w:p w14:paraId="6F8BAE7D" w14:textId="2963E81B" w:rsidR="00A5187D" w:rsidRPr="00A5187D" w:rsidRDefault="00A518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Воспитывать бережное отношение к окружающему миру природы и уважение ко всему живому. </w:t>
      </w:r>
    </w:p>
    <w:p w14:paraId="40074C41" w14:textId="62659ED8" w:rsidR="0035648F" w:rsidRPr="00A5187D" w:rsidRDefault="00A5187D">
      <w:pPr>
        <w:rPr>
          <w:rFonts w:ascii="Times New Roman" w:hAnsi="Times New Roman" w:cs="Times New Roman"/>
          <w:sz w:val="28"/>
          <w:szCs w:val="28"/>
        </w:rPr>
      </w:pPr>
      <w:r w:rsidRPr="00A51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проект создает условия для гармоничного развития личности ребенка с особенностями речевого развития, способствуя одновременно эмоциональному и интеллектуальному росту каждого участника образовательного процесса.</w:t>
      </w:r>
    </w:p>
    <w:sectPr w:rsidR="0035648F" w:rsidRPr="00A5187D" w:rsidSect="00337A42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AA"/>
    <w:rsid w:val="000429AA"/>
    <w:rsid w:val="00337A42"/>
    <w:rsid w:val="0035648F"/>
    <w:rsid w:val="00A5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E011"/>
  <w15:chartTrackingRefBased/>
  <w15:docId w15:val="{DDC4E309-5AFA-4A48-89FE-CA40E594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5187D"/>
    <w:rPr>
      <w:i/>
      <w:iCs/>
    </w:rPr>
  </w:style>
  <w:style w:type="character" w:styleId="a4">
    <w:name w:val="Strong"/>
    <w:basedOn w:val="a0"/>
    <w:uiPriority w:val="22"/>
    <w:qFormat/>
    <w:rsid w:val="00A518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madou539</dc:creator>
  <cp:keywords/>
  <dc:description/>
  <cp:lastModifiedBy>madou539</cp:lastModifiedBy>
  <cp:revision>3</cp:revision>
  <dcterms:created xsi:type="dcterms:W3CDTF">2025-04-23T03:19:00Z</dcterms:created>
  <dcterms:modified xsi:type="dcterms:W3CDTF">2025-04-23T03:59:00Z</dcterms:modified>
</cp:coreProperties>
</file>